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30A5A" w:rsidRDefault="00E30A5A">
      <w:pPr>
        <w:contextualSpacing w:val="0"/>
        <w:jc w:val="both"/>
        <w:rPr>
          <w:b/>
          <w:color w:val="073763"/>
          <w:sz w:val="28"/>
          <w:szCs w:val="28"/>
        </w:rPr>
      </w:pPr>
      <w:bookmarkStart w:id="0" w:name="_GoBack"/>
      <w:bookmarkEnd w:id="0"/>
    </w:p>
    <w:p w:rsidR="00E30A5A" w:rsidRDefault="00684417">
      <w:pPr>
        <w:contextualSpacing w:val="0"/>
        <w:jc w:val="both"/>
        <w:rPr>
          <w:b/>
          <w:color w:val="073763"/>
          <w:sz w:val="28"/>
          <w:szCs w:val="28"/>
        </w:rPr>
      </w:pPr>
      <w:r>
        <w:rPr>
          <w:b/>
          <w:color w:val="073763"/>
          <w:sz w:val="28"/>
          <w:szCs w:val="28"/>
        </w:rPr>
        <w:t>VIRUS Y ANTIVIRUS</w:t>
      </w:r>
    </w:p>
    <w:p w:rsidR="00E30A5A" w:rsidRDefault="00E30A5A">
      <w:pPr>
        <w:contextualSpacing w:val="0"/>
      </w:pPr>
    </w:p>
    <w:p w:rsidR="00E30A5A" w:rsidRDefault="00E30A5A">
      <w:pPr>
        <w:contextualSpacing w:val="0"/>
      </w:pPr>
    </w:p>
    <w:p w:rsidR="00E30A5A" w:rsidRDefault="00684417">
      <w:pPr>
        <w:contextualSpacing w:val="0"/>
      </w:pPr>
      <w:r>
        <w:rPr>
          <w:noProof/>
          <w:lang w:val="es-CO"/>
        </w:rPr>
        <w:drawing>
          <wp:inline distT="114300" distB="114300" distL="114300" distR="114300">
            <wp:extent cx="2014538" cy="1482199"/>
            <wp:effectExtent l="27885" t="38369" r="27885" b="38369"/>
            <wp:docPr id="1" name="image4.png" descr="Resultado de imagen para antivirus png"/>
            <wp:cNvGraphicFramePr/>
            <a:graphic xmlns:a="http://schemas.openxmlformats.org/drawingml/2006/main">
              <a:graphicData uri="http://schemas.openxmlformats.org/drawingml/2006/picture">
                <pic:pic xmlns:pic="http://schemas.openxmlformats.org/drawingml/2006/picture">
                  <pic:nvPicPr>
                    <pic:cNvPr id="0" name="image4.png" descr="Resultado de imagen para antivirus png"/>
                    <pic:cNvPicPr preferRelativeResize="0"/>
                  </pic:nvPicPr>
                  <pic:blipFill>
                    <a:blip r:embed="rId6"/>
                    <a:srcRect/>
                    <a:stretch>
                      <a:fillRect/>
                    </a:stretch>
                  </pic:blipFill>
                  <pic:spPr>
                    <a:xfrm rot="21467125">
                      <a:off x="0" y="0"/>
                      <a:ext cx="2014538" cy="1482199"/>
                    </a:xfrm>
                    <a:prstGeom prst="rect">
                      <a:avLst/>
                    </a:prstGeom>
                    <a:ln/>
                  </pic:spPr>
                </pic:pic>
              </a:graphicData>
            </a:graphic>
          </wp:inline>
        </w:drawing>
      </w:r>
    </w:p>
    <w:p w:rsidR="00E30A5A" w:rsidRDefault="00E30A5A">
      <w:pPr>
        <w:contextualSpacing w:val="0"/>
      </w:pPr>
    </w:p>
    <w:p w:rsidR="00E30A5A" w:rsidRDefault="00684417">
      <w:pPr>
        <w:contextualSpacing w:val="0"/>
      </w:pPr>
      <w:r>
        <w:rPr>
          <w:noProof/>
          <w:lang w:val="es-CO"/>
        </w:rPr>
        <w:drawing>
          <wp:inline distT="114300" distB="114300" distL="114300" distR="114300">
            <wp:extent cx="1659935" cy="1547556"/>
            <wp:effectExtent l="76200" t="57150" r="111760" b="71755"/>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rot="20711475">
                      <a:off x="0" y="0"/>
                      <a:ext cx="1661427" cy="1548947"/>
                    </a:xfrm>
                    <a:prstGeom prst="rect">
                      <a:avLst/>
                    </a:prstGeom>
                    <a:ln/>
                  </pic:spPr>
                </pic:pic>
              </a:graphicData>
            </a:graphic>
          </wp:inline>
        </w:drawing>
      </w:r>
    </w:p>
    <w:p w:rsidR="00684417" w:rsidRDefault="00684417">
      <w:pPr>
        <w:contextualSpacing w:val="0"/>
        <w:rPr>
          <w:b/>
          <w:color w:val="073763"/>
        </w:rPr>
      </w:pPr>
    </w:p>
    <w:p w:rsidR="00684417" w:rsidRDefault="00684417">
      <w:pPr>
        <w:contextualSpacing w:val="0"/>
        <w:rPr>
          <w:b/>
          <w:color w:val="073763"/>
        </w:rPr>
      </w:pPr>
    </w:p>
    <w:p w:rsidR="00684417" w:rsidRDefault="00684417">
      <w:pPr>
        <w:contextualSpacing w:val="0"/>
        <w:rPr>
          <w:b/>
          <w:color w:val="073763"/>
        </w:rPr>
      </w:pPr>
    </w:p>
    <w:p w:rsidR="00E30A5A" w:rsidRDefault="00684417">
      <w:pPr>
        <w:contextualSpacing w:val="0"/>
        <w:rPr>
          <w:b/>
          <w:color w:val="073763"/>
        </w:rPr>
      </w:pPr>
      <w:r>
        <w:rPr>
          <w:b/>
          <w:color w:val="073763"/>
        </w:rPr>
        <w:t>INTEGRANTES:</w:t>
      </w:r>
    </w:p>
    <w:p w:rsidR="00E30A5A" w:rsidRDefault="00684417">
      <w:pPr>
        <w:contextualSpacing w:val="0"/>
        <w:rPr>
          <w:b/>
        </w:rPr>
      </w:pPr>
      <w:r>
        <w:rPr>
          <w:b/>
        </w:rPr>
        <w:t xml:space="preserve">Mariana </w:t>
      </w:r>
      <w:proofErr w:type="spellStart"/>
      <w:r>
        <w:rPr>
          <w:b/>
        </w:rPr>
        <w:t>Jimenez</w:t>
      </w:r>
      <w:proofErr w:type="spellEnd"/>
    </w:p>
    <w:p w:rsidR="00E30A5A" w:rsidRDefault="00684417">
      <w:pPr>
        <w:contextualSpacing w:val="0"/>
        <w:rPr>
          <w:b/>
        </w:rPr>
      </w:pPr>
      <w:proofErr w:type="spellStart"/>
      <w:r>
        <w:rPr>
          <w:b/>
        </w:rPr>
        <w:t>Yuliana</w:t>
      </w:r>
      <w:proofErr w:type="spellEnd"/>
      <w:r>
        <w:rPr>
          <w:b/>
        </w:rPr>
        <w:t xml:space="preserve"> Naranjo</w:t>
      </w:r>
    </w:p>
    <w:p w:rsidR="00E30A5A" w:rsidRDefault="00684417">
      <w:pPr>
        <w:contextualSpacing w:val="0"/>
        <w:rPr>
          <w:b/>
        </w:rPr>
      </w:pPr>
      <w:r>
        <w:rPr>
          <w:b/>
        </w:rPr>
        <w:t>Juan Daniel Rojas Mendoza</w:t>
      </w:r>
    </w:p>
    <w:p w:rsidR="00E30A5A" w:rsidRDefault="00684417">
      <w:pPr>
        <w:contextualSpacing w:val="0"/>
        <w:rPr>
          <w:b/>
        </w:rPr>
      </w:pPr>
      <w:r>
        <w:rPr>
          <w:b/>
        </w:rPr>
        <w:t>Manuela Tobón</w:t>
      </w:r>
    </w:p>
    <w:p w:rsidR="00E30A5A" w:rsidRDefault="00E30A5A">
      <w:pPr>
        <w:contextualSpacing w:val="0"/>
        <w:rPr>
          <w:b/>
          <w:color w:val="073763"/>
        </w:rPr>
      </w:pPr>
    </w:p>
    <w:p w:rsidR="00684417" w:rsidRDefault="00684417">
      <w:pPr>
        <w:contextualSpacing w:val="0"/>
        <w:rPr>
          <w:b/>
          <w:color w:val="073763"/>
        </w:rPr>
      </w:pPr>
    </w:p>
    <w:p w:rsidR="00684417" w:rsidRDefault="00684417">
      <w:pPr>
        <w:contextualSpacing w:val="0"/>
        <w:rPr>
          <w:b/>
          <w:color w:val="073763"/>
        </w:rPr>
      </w:pPr>
    </w:p>
    <w:p w:rsidR="00E30A5A" w:rsidRDefault="00684417">
      <w:pPr>
        <w:contextualSpacing w:val="0"/>
        <w:rPr>
          <w:b/>
          <w:color w:val="073763"/>
        </w:rPr>
      </w:pPr>
      <w:r>
        <w:rPr>
          <w:b/>
          <w:color w:val="073763"/>
        </w:rPr>
        <w:t>ANTIVIRUS</w:t>
      </w:r>
    </w:p>
    <w:p w:rsidR="00E30A5A" w:rsidRDefault="00684417">
      <w:pPr>
        <w:contextualSpacing w:val="0"/>
        <w:rPr>
          <w:b/>
        </w:rPr>
      </w:pPr>
      <w:r>
        <w:rPr>
          <w:b/>
        </w:rPr>
        <w:t>Son programas cuyo objetivo es detectar o eliminar virus informáticos. Con el transcurso del tiempo, la aparición de sistemas operativos más avanzados e internet.</w:t>
      </w:r>
    </w:p>
    <w:p w:rsidR="00E30A5A" w:rsidRDefault="00E30A5A">
      <w:pPr>
        <w:contextualSpacing w:val="0"/>
        <w:rPr>
          <w:b/>
        </w:rPr>
      </w:pPr>
    </w:p>
    <w:p w:rsidR="00E30A5A" w:rsidRDefault="00684417">
      <w:pPr>
        <w:contextualSpacing w:val="0"/>
        <w:rPr>
          <w:b/>
          <w:color w:val="073763"/>
        </w:rPr>
      </w:pPr>
      <w:r>
        <w:rPr>
          <w:b/>
          <w:color w:val="073763"/>
        </w:rPr>
        <w:t>VIRUS</w:t>
      </w:r>
    </w:p>
    <w:p w:rsidR="00E30A5A" w:rsidRDefault="00684417">
      <w:pPr>
        <w:contextualSpacing w:val="0"/>
        <w:rPr>
          <w:b/>
          <w:highlight w:val="white"/>
        </w:rPr>
      </w:pPr>
      <w:r>
        <w:rPr>
          <w:b/>
          <w:highlight w:val="white"/>
        </w:rPr>
        <w:t>Son programas informáticos que tienen como objetivo alterar el funcionamiento del computador, sin que el usuario se de cuenta. Estos, por lo general, infectan otros archivos del sistema con la intención de modificarlos.</w:t>
      </w:r>
    </w:p>
    <w:p w:rsidR="00E30A5A" w:rsidRDefault="00E30A5A">
      <w:pPr>
        <w:contextualSpacing w:val="0"/>
        <w:rPr>
          <w:b/>
          <w:highlight w:val="white"/>
        </w:rPr>
      </w:pPr>
    </w:p>
    <w:p w:rsidR="00E30A5A" w:rsidRDefault="00684417">
      <w:pPr>
        <w:contextualSpacing w:val="0"/>
        <w:rPr>
          <w:b/>
          <w:color w:val="073763"/>
          <w:highlight w:val="white"/>
        </w:rPr>
      </w:pPr>
      <w:r>
        <w:rPr>
          <w:b/>
          <w:color w:val="073763"/>
          <w:highlight w:val="white"/>
        </w:rPr>
        <w:t>FUNCIÓN:</w:t>
      </w:r>
    </w:p>
    <w:p w:rsidR="00E30A5A" w:rsidRDefault="00684417">
      <w:pPr>
        <w:contextualSpacing w:val="0"/>
        <w:rPr>
          <w:b/>
          <w:color w:val="3D85C6"/>
          <w:highlight w:val="white"/>
        </w:rPr>
      </w:pPr>
      <w:r>
        <w:rPr>
          <w:b/>
          <w:color w:val="3D85C6"/>
          <w:highlight w:val="white"/>
        </w:rPr>
        <w:t>ANTIVIRUS</w:t>
      </w:r>
    </w:p>
    <w:p w:rsidR="00E30A5A" w:rsidRDefault="00684417">
      <w:pPr>
        <w:contextualSpacing w:val="0"/>
        <w:rPr>
          <w:b/>
          <w:highlight w:val="white"/>
        </w:rPr>
      </w:pPr>
      <w:r>
        <w:rPr>
          <w:b/>
          <w:highlight w:val="white"/>
        </w:rPr>
        <w:t>Su principal finalidad es la detección, bloqueo y eliminación de virus y otros códigos maliciosos, además de incluir otras funciones (dependiendo del fabricante) que permitan mantener el ordenador protegido.</w:t>
      </w:r>
    </w:p>
    <w:p w:rsidR="00E30A5A" w:rsidRDefault="00E30A5A">
      <w:pPr>
        <w:contextualSpacing w:val="0"/>
        <w:rPr>
          <w:b/>
          <w:highlight w:val="white"/>
        </w:rPr>
      </w:pPr>
    </w:p>
    <w:p w:rsidR="00E30A5A" w:rsidRDefault="00684417">
      <w:pPr>
        <w:contextualSpacing w:val="0"/>
        <w:rPr>
          <w:b/>
          <w:color w:val="3D85C6"/>
          <w:highlight w:val="white"/>
        </w:rPr>
      </w:pPr>
      <w:r>
        <w:rPr>
          <w:b/>
          <w:color w:val="3D85C6"/>
          <w:highlight w:val="white"/>
        </w:rPr>
        <w:t>VIRUS</w:t>
      </w:r>
    </w:p>
    <w:p w:rsidR="00E30A5A" w:rsidRDefault="00684417">
      <w:pPr>
        <w:contextualSpacing w:val="0"/>
        <w:rPr>
          <w:b/>
          <w:highlight w:val="white"/>
        </w:rPr>
      </w:pPr>
      <w:r>
        <w:rPr>
          <w:b/>
          <w:highlight w:val="white"/>
        </w:rPr>
        <w:t>Su función es “infectar” a las computadoras a través de un software o un programa ejecutable, son muy nocivos y algunos contienen además una carga dañina.</w:t>
      </w:r>
    </w:p>
    <w:p w:rsidR="00E30A5A" w:rsidRDefault="00E30A5A">
      <w:pPr>
        <w:contextualSpacing w:val="0"/>
        <w:rPr>
          <w:b/>
          <w:highlight w:val="white"/>
        </w:rPr>
      </w:pPr>
    </w:p>
    <w:p w:rsidR="00684417" w:rsidRDefault="00684417">
      <w:pPr>
        <w:contextualSpacing w:val="0"/>
        <w:rPr>
          <w:b/>
          <w:color w:val="073763"/>
          <w:highlight w:val="white"/>
        </w:rPr>
      </w:pPr>
    </w:p>
    <w:p w:rsidR="00684417" w:rsidRDefault="00684417">
      <w:pPr>
        <w:contextualSpacing w:val="0"/>
        <w:rPr>
          <w:b/>
          <w:color w:val="073763"/>
          <w:highlight w:val="white"/>
        </w:rPr>
      </w:pPr>
    </w:p>
    <w:p w:rsidR="00E30A5A" w:rsidRDefault="00684417">
      <w:pPr>
        <w:contextualSpacing w:val="0"/>
        <w:rPr>
          <w:b/>
          <w:color w:val="073763"/>
          <w:highlight w:val="white"/>
        </w:rPr>
      </w:pPr>
      <w:r>
        <w:rPr>
          <w:b/>
          <w:color w:val="073763"/>
          <w:highlight w:val="white"/>
        </w:rPr>
        <w:t>TIPOS DE ANTIVIRUS</w:t>
      </w:r>
    </w:p>
    <w:p w:rsidR="00E30A5A" w:rsidRDefault="00684417">
      <w:pPr>
        <w:contextualSpacing w:val="0"/>
        <w:rPr>
          <w:b/>
          <w:color w:val="3D85C6"/>
          <w:highlight w:val="white"/>
        </w:rPr>
      </w:pPr>
      <w:proofErr w:type="spellStart"/>
      <w:r>
        <w:rPr>
          <w:b/>
          <w:color w:val="3D85C6"/>
          <w:highlight w:val="white"/>
        </w:rPr>
        <w:t>°SEGÚN</w:t>
      </w:r>
      <w:proofErr w:type="spellEnd"/>
      <w:r>
        <w:rPr>
          <w:b/>
          <w:color w:val="3D85C6"/>
          <w:highlight w:val="white"/>
        </w:rPr>
        <w:t xml:space="preserve"> SU FINALIDAD:</w:t>
      </w:r>
    </w:p>
    <w:p w:rsidR="00E30A5A" w:rsidRDefault="00684417">
      <w:pPr>
        <w:contextualSpacing w:val="0"/>
        <w:rPr>
          <w:b/>
          <w:highlight w:val="white"/>
        </w:rPr>
      </w:pPr>
      <w:r>
        <w:rPr>
          <w:b/>
          <w:highlight w:val="white"/>
        </w:rPr>
        <w:t>-</w:t>
      </w:r>
      <w:proofErr w:type="spellStart"/>
      <w:r>
        <w:rPr>
          <w:b/>
          <w:highlight w:val="white"/>
        </w:rPr>
        <w:t>Preventores</w:t>
      </w:r>
      <w:proofErr w:type="spellEnd"/>
    </w:p>
    <w:p w:rsidR="00E30A5A" w:rsidRDefault="00684417">
      <w:pPr>
        <w:contextualSpacing w:val="0"/>
        <w:rPr>
          <w:b/>
          <w:highlight w:val="white"/>
        </w:rPr>
      </w:pPr>
      <w:r>
        <w:rPr>
          <w:b/>
          <w:highlight w:val="white"/>
        </w:rPr>
        <w:t>-Identificadores</w:t>
      </w:r>
    </w:p>
    <w:p w:rsidR="00E30A5A" w:rsidRDefault="00684417">
      <w:pPr>
        <w:contextualSpacing w:val="0"/>
        <w:rPr>
          <w:b/>
          <w:highlight w:val="white"/>
        </w:rPr>
      </w:pPr>
      <w:r>
        <w:rPr>
          <w:b/>
          <w:highlight w:val="white"/>
        </w:rPr>
        <w:t>-</w:t>
      </w:r>
      <w:proofErr w:type="spellStart"/>
      <w:r>
        <w:rPr>
          <w:b/>
          <w:highlight w:val="white"/>
        </w:rPr>
        <w:t>Descontaminadores</w:t>
      </w:r>
      <w:proofErr w:type="spellEnd"/>
    </w:p>
    <w:p w:rsidR="00684417" w:rsidRDefault="00684417">
      <w:pPr>
        <w:contextualSpacing w:val="0"/>
        <w:rPr>
          <w:b/>
          <w:color w:val="3D85C6"/>
          <w:highlight w:val="white"/>
        </w:rPr>
      </w:pPr>
    </w:p>
    <w:p w:rsidR="00E30A5A" w:rsidRDefault="00684417">
      <w:pPr>
        <w:contextualSpacing w:val="0"/>
        <w:rPr>
          <w:b/>
          <w:color w:val="3D85C6"/>
          <w:highlight w:val="white"/>
        </w:rPr>
      </w:pPr>
      <w:proofErr w:type="spellStart"/>
      <w:r>
        <w:rPr>
          <w:b/>
          <w:color w:val="3D85C6"/>
          <w:highlight w:val="white"/>
        </w:rPr>
        <w:t>°SEGÚN</w:t>
      </w:r>
      <w:proofErr w:type="spellEnd"/>
      <w:r>
        <w:rPr>
          <w:b/>
          <w:color w:val="3D85C6"/>
          <w:highlight w:val="white"/>
        </w:rPr>
        <w:t xml:space="preserve"> SU OBJETIVO:</w:t>
      </w:r>
    </w:p>
    <w:p w:rsidR="00E30A5A" w:rsidRDefault="00684417">
      <w:pPr>
        <w:contextualSpacing w:val="0"/>
        <w:rPr>
          <w:b/>
          <w:highlight w:val="white"/>
        </w:rPr>
      </w:pPr>
      <w:r>
        <w:rPr>
          <w:b/>
          <w:highlight w:val="white"/>
        </w:rPr>
        <w:t>-Cortafuegos o firewall</w:t>
      </w:r>
    </w:p>
    <w:p w:rsidR="00E30A5A" w:rsidRDefault="00684417">
      <w:pPr>
        <w:contextualSpacing w:val="0"/>
        <w:rPr>
          <w:b/>
          <w:highlight w:val="white"/>
        </w:rPr>
      </w:pPr>
      <w:r>
        <w:rPr>
          <w:b/>
          <w:highlight w:val="white"/>
        </w:rPr>
        <w:t>-</w:t>
      </w:r>
      <w:proofErr w:type="spellStart"/>
      <w:r>
        <w:rPr>
          <w:b/>
          <w:highlight w:val="white"/>
        </w:rPr>
        <w:t>Antiespías</w:t>
      </w:r>
      <w:proofErr w:type="spellEnd"/>
      <w:r>
        <w:rPr>
          <w:b/>
          <w:highlight w:val="white"/>
        </w:rPr>
        <w:t xml:space="preserve"> o antispyware</w:t>
      </w:r>
    </w:p>
    <w:p w:rsidR="00E30A5A" w:rsidRDefault="00684417">
      <w:pPr>
        <w:contextualSpacing w:val="0"/>
        <w:rPr>
          <w:b/>
          <w:highlight w:val="white"/>
        </w:rPr>
      </w:pPr>
      <w:proofErr w:type="spellStart"/>
      <w:r>
        <w:rPr>
          <w:b/>
          <w:highlight w:val="white"/>
        </w:rPr>
        <w:t>antispam</w:t>
      </w:r>
      <w:proofErr w:type="spellEnd"/>
    </w:p>
    <w:p w:rsidR="00E30A5A" w:rsidRDefault="00684417">
      <w:pPr>
        <w:contextualSpacing w:val="0"/>
        <w:rPr>
          <w:b/>
          <w:color w:val="222222"/>
          <w:highlight w:val="white"/>
        </w:rPr>
      </w:pPr>
      <w:r>
        <w:rPr>
          <w:b/>
          <w:color w:val="222222"/>
          <w:highlight w:val="white"/>
        </w:rPr>
        <w:t>-</w:t>
      </w:r>
      <w:proofErr w:type="spellStart"/>
      <w:r>
        <w:rPr>
          <w:b/>
          <w:color w:val="222222"/>
          <w:highlight w:val="white"/>
        </w:rPr>
        <w:t>Antipop-us</w:t>
      </w:r>
      <w:proofErr w:type="spellEnd"/>
    </w:p>
    <w:p w:rsidR="00684417" w:rsidRDefault="00684417">
      <w:pPr>
        <w:contextualSpacing w:val="0"/>
        <w:rPr>
          <w:b/>
          <w:color w:val="3D85C6"/>
          <w:highlight w:val="white"/>
        </w:rPr>
      </w:pPr>
    </w:p>
    <w:p w:rsidR="00E30A5A" w:rsidRDefault="00684417">
      <w:pPr>
        <w:contextualSpacing w:val="0"/>
        <w:rPr>
          <w:b/>
          <w:color w:val="3D85C6"/>
          <w:highlight w:val="white"/>
        </w:rPr>
      </w:pPr>
      <w:proofErr w:type="spellStart"/>
      <w:r>
        <w:rPr>
          <w:b/>
          <w:color w:val="3D85C6"/>
          <w:highlight w:val="white"/>
        </w:rPr>
        <w:t>°SEGÚN</w:t>
      </w:r>
      <w:proofErr w:type="spellEnd"/>
      <w:r>
        <w:rPr>
          <w:b/>
          <w:color w:val="3D85C6"/>
          <w:highlight w:val="white"/>
        </w:rPr>
        <w:t xml:space="preserve"> SU FUNCIÓN</w:t>
      </w:r>
    </w:p>
    <w:p w:rsidR="00E30A5A" w:rsidRDefault="00684417">
      <w:pPr>
        <w:contextualSpacing w:val="0"/>
        <w:rPr>
          <w:b/>
          <w:color w:val="222222"/>
          <w:highlight w:val="white"/>
        </w:rPr>
      </w:pPr>
      <w:r>
        <w:rPr>
          <w:b/>
          <w:color w:val="222222"/>
          <w:highlight w:val="white"/>
        </w:rPr>
        <w:t>-Eliminadores</w:t>
      </w:r>
    </w:p>
    <w:p w:rsidR="00E30A5A" w:rsidRDefault="00684417">
      <w:pPr>
        <w:contextualSpacing w:val="0"/>
        <w:rPr>
          <w:b/>
          <w:color w:val="222222"/>
          <w:highlight w:val="white"/>
        </w:rPr>
      </w:pPr>
      <w:r>
        <w:rPr>
          <w:b/>
          <w:color w:val="222222"/>
          <w:highlight w:val="white"/>
        </w:rPr>
        <w:t>-reparadores</w:t>
      </w:r>
    </w:p>
    <w:p w:rsidR="00E30A5A" w:rsidRDefault="00684417">
      <w:pPr>
        <w:contextualSpacing w:val="0"/>
        <w:rPr>
          <w:b/>
          <w:color w:val="222222"/>
          <w:highlight w:val="white"/>
        </w:rPr>
      </w:pPr>
      <w:r>
        <w:rPr>
          <w:b/>
          <w:color w:val="222222"/>
          <w:highlight w:val="white"/>
        </w:rPr>
        <w:t>-Detectores</w:t>
      </w:r>
    </w:p>
    <w:p w:rsidR="00E30A5A" w:rsidRDefault="00684417">
      <w:pPr>
        <w:contextualSpacing w:val="0"/>
        <w:rPr>
          <w:b/>
          <w:color w:val="222222"/>
          <w:highlight w:val="white"/>
        </w:rPr>
      </w:pPr>
      <w:r>
        <w:rPr>
          <w:b/>
          <w:color w:val="222222"/>
          <w:highlight w:val="white"/>
        </w:rPr>
        <w:t>-Inmunizadores</w:t>
      </w:r>
    </w:p>
    <w:p w:rsidR="00E30A5A" w:rsidRDefault="00684417">
      <w:pPr>
        <w:contextualSpacing w:val="0"/>
        <w:rPr>
          <w:b/>
          <w:color w:val="222222"/>
          <w:highlight w:val="white"/>
        </w:rPr>
      </w:pPr>
      <w:r>
        <w:rPr>
          <w:b/>
          <w:color w:val="222222"/>
          <w:highlight w:val="white"/>
        </w:rPr>
        <w:t>-Heurísticos</w:t>
      </w:r>
    </w:p>
    <w:p w:rsidR="00E30A5A" w:rsidRDefault="00684417">
      <w:pPr>
        <w:contextualSpacing w:val="0"/>
        <w:rPr>
          <w:b/>
          <w:color w:val="222222"/>
          <w:highlight w:val="white"/>
        </w:rPr>
      </w:pPr>
      <w:r>
        <w:rPr>
          <w:b/>
          <w:color w:val="222222"/>
          <w:highlight w:val="white"/>
        </w:rPr>
        <w:t>-Residentes</w:t>
      </w:r>
    </w:p>
    <w:p w:rsidR="00684417" w:rsidRDefault="00684417">
      <w:pPr>
        <w:contextualSpacing w:val="0"/>
        <w:rPr>
          <w:b/>
          <w:color w:val="3D85C6"/>
          <w:highlight w:val="white"/>
        </w:rPr>
      </w:pPr>
    </w:p>
    <w:p w:rsidR="00E30A5A" w:rsidRDefault="00684417">
      <w:pPr>
        <w:contextualSpacing w:val="0"/>
        <w:rPr>
          <w:b/>
          <w:color w:val="3D85C6"/>
          <w:highlight w:val="white"/>
        </w:rPr>
      </w:pPr>
      <w:proofErr w:type="spellStart"/>
      <w:r>
        <w:rPr>
          <w:b/>
          <w:color w:val="3D85C6"/>
          <w:highlight w:val="white"/>
        </w:rPr>
        <w:t>°SEGÚN</w:t>
      </w:r>
      <w:proofErr w:type="spellEnd"/>
      <w:r>
        <w:rPr>
          <w:b/>
          <w:color w:val="3D85C6"/>
          <w:highlight w:val="white"/>
        </w:rPr>
        <w:t xml:space="preserve"> SU CATEGORÍA:</w:t>
      </w:r>
    </w:p>
    <w:p w:rsidR="00E30A5A" w:rsidRDefault="00684417">
      <w:pPr>
        <w:contextualSpacing w:val="0"/>
        <w:rPr>
          <w:b/>
          <w:color w:val="222222"/>
          <w:highlight w:val="white"/>
        </w:rPr>
      </w:pPr>
      <w:r>
        <w:rPr>
          <w:b/>
          <w:color w:val="222222"/>
          <w:highlight w:val="white"/>
        </w:rPr>
        <w:t>-Pasivo</w:t>
      </w:r>
    </w:p>
    <w:p w:rsidR="00E30A5A" w:rsidRDefault="00684417">
      <w:pPr>
        <w:contextualSpacing w:val="0"/>
        <w:rPr>
          <w:b/>
          <w:color w:val="222222"/>
          <w:highlight w:val="white"/>
        </w:rPr>
      </w:pPr>
      <w:r>
        <w:rPr>
          <w:b/>
          <w:color w:val="222222"/>
          <w:highlight w:val="white"/>
        </w:rPr>
        <w:t>-Activo</w:t>
      </w:r>
    </w:p>
    <w:p w:rsidR="00684417" w:rsidRDefault="00684417">
      <w:pPr>
        <w:contextualSpacing w:val="0"/>
        <w:rPr>
          <w:b/>
          <w:color w:val="222222"/>
          <w:highlight w:val="white"/>
        </w:rPr>
      </w:pPr>
      <w:r>
        <w:rPr>
          <w:b/>
          <w:color w:val="222222"/>
          <w:highlight w:val="white"/>
        </w:rPr>
        <w:t>-Online</w:t>
      </w:r>
    </w:p>
    <w:p w:rsidR="00684417" w:rsidRDefault="00684417">
      <w:pPr>
        <w:contextualSpacing w:val="0"/>
        <w:rPr>
          <w:b/>
          <w:color w:val="222222"/>
        </w:rPr>
      </w:pPr>
      <w:r>
        <w:rPr>
          <w:b/>
          <w:color w:val="222222"/>
          <w:highlight w:val="white"/>
        </w:rPr>
        <w:t>-Offline</w:t>
      </w:r>
    </w:p>
    <w:p w:rsidR="00E30A5A" w:rsidRDefault="00E30A5A">
      <w:pPr>
        <w:contextualSpacing w:val="0"/>
        <w:rPr>
          <w:b/>
          <w:color w:val="222222"/>
          <w:highlight w:val="white"/>
        </w:rPr>
      </w:pPr>
    </w:p>
    <w:p w:rsidR="00E30A5A" w:rsidRDefault="00684417">
      <w:pPr>
        <w:contextualSpacing w:val="0"/>
        <w:rPr>
          <w:b/>
          <w:color w:val="073763"/>
          <w:highlight w:val="white"/>
        </w:rPr>
      </w:pPr>
      <w:r>
        <w:rPr>
          <w:b/>
          <w:color w:val="073763"/>
          <w:highlight w:val="white"/>
        </w:rPr>
        <w:t>TIPOS DE VIRUS</w:t>
      </w:r>
    </w:p>
    <w:p w:rsidR="00E30A5A" w:rsidRDefault="00684417">
      <w:pPr>
        <w:contextualSpacing w:val="0"/>
        <w:rPr>
          <w:b/>
        </w:rPr>
      </w:pPr>
      <w:r>
        <w:rPr>
          <w:b/>
        </w:rPr>
        <w:t xml:space="preserve">-Macro virus </w:t>
      </w:r>
    </w:p>
    <w:p w:rsidR="00E30A5A" w:rsidRDefault="00684417">
      <w:pPr>
        <w:contextualSpacing w:val="0"/>
        <w:rPr>
          <w:b/>
        </w:rPr>
      </w:pPr>
      <w:r>
        <w:rPr>
          <w:b/>
        </w:rPr>
        <w:t xml:space="preserve">-Virus de secuencia de comandos web </w:t>
      </w:r>
    </w:p>
    <w:p w:rsidR="00E30A5A" w:rsidRDefault="00684417">
      <w:pPr>
        <w:contextualSpacing w:val="0"/>
        <w:rPr>
          <w:b/>
        </w:rPr>
      </w:pPr>
      <w:r>
        <w:rPr>
          <w:b/>
        </w:rPr>
        <w:t>-Gusano</w:t>
      </w:r>
    </w:p>
    <w:p w:rsidR="00E30A5A" w:rsidRDefault="00684417">
      <w:pPr>
        <w:contextualSpacing w:val="0"/>
        <w:rPr>
          <w:b/>
        </w:rPr>
      </w:pPr>
      <w:r>
        <w:rPr>
          <w:b/>
        </w:rPr>
        <w:t>-Virus residentes en la memoria</w:t>
      </w:r>
    </w:p>
    <w:p w:rsidR="00E30A5A" w:rsidRDefault="00684417">
      <w:pPr>
        <w:contextualSpacing w:val="0"/>
        <w:rPr>
          <w:b/>
        </w:rPr>
      </w:pPr>
      <w:r>
        <w:rPr>
          <w:noProof/>
          <w:lang w:val="es-CO"/>
        </w:rPr>
        <w:drawing>
          <wp:anchor distT="114300" distB="114300" distL="114300" distR="114300" simplePos="0" relativeHeight="251661312" behindDoc="1" locked="0" layoutInCell="1" hidden="0" allowOverlap="1" wp14:anchorId="78CD92CD" wp14:editId="0185B4AB">
            <wp:simplePos x="0" y="0"/>
            <wp:positionH relativeFrom="margin">
              <wp:posOffset>7986395</wp:posOffset>
            </wp:positionH>
            <wp:positionV relativeFrom="paragraph">
              <wp:posOffset>7620</wp:posOffset>
            </wp:positionV>
            <wp:extent cx="904875" cy="947420"/>
            <wp:effectExtent l="0" t="0" r="9525" b="5080"/>
            <wp:wrapThrough wrapText="bothSides">
              <wp:wrapPolygon edited="0">
                <wp:start x="0" y="0"/>
                <wp:lineTo x="0" y="21282"/>
                <wp:lineTo x="21373" y="21282"/>
                <wp:lineTo x="21373" y="0"/>
                <wp:lineTo x="0" y="0"/>
              </wp:wrapPolygon>
            </wp:wrapThrough>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904875" cy="947420"/>
                    </a:xfrm>
                    <a:prstGeom prst="rect">
                      <a:avLst/>
                    </a:prstGeom>
                    <a:ln/>
                  </pic:spPr>
                </pic:pic>
              </a:graphicData>
            </a:graphic>
            <wp14:sizeRelH relativeFrom="margin">
              <wp14:pctWidth>0</wp14:pctWidth>
            </wp14:sizeRelH>
            <wp14:sizeRelV relativeFrom="margin">
              <wp14:pctHeight>0</wp14:pctHeight>
            </wp14:sizeRelV>
          </wp:anchor>
        </w:drawing>
      </w:r>
      <w:r>
        <w:rPr>
          <w:b/>
        </w:rPr>
        <w:t xml:space="preserve">-Virus </w:t>
      </w:r>
      <w:proofErr w:type="spellStart"/>
      <w:r>
        <w:rPr>
          <w:b/>
        </w:rPr>
        <w:t>multipartito</w:t>
      </w:r>
      <w:proofErr w:type="spellEnd"/>
      <w:r>
        <w:rPr>
          <w:b/>
        </w:rPr>
        <w:t xml:space="preserve"> </w:t>
      </w:r>
    </w:p>
    <w:p w:rsidR="00E30A5A" w:rsidRDefault="00684417">
      <w:pPr>
        <w:contextualSpacing w:val="0"/>
        <w:rPr>
          <w:b/>
        </w:rPr>
      </w:pPr>
      <w:r>
        <w:rPr>
          <w:b/>
        </w:rPr>
        <w:t>-Troyano</w:t>
      </w:r>
    </w:p>
    <w:p w:rsidR="00E30A5A" w:rsidRDefault="00684417">
      <w:pPr>
        <w:contextualSpacing w:val="0"/>
        <w:rPr>
          <w:b/>
        </w:rPr>
      </w:pPr>
      <w:r>
        <w:rPr>
          <w:b/>
        </w:rPr>
        <w:t xml:space="preserve">-Virus de </w:t>
      </w:r>
      <w:proofErr w:type="spellStart"/>
      <w:r>
        <w:rPr>
          <w:b/>
        </w:rPr>
        <w:t>sobreescritura</w:t>
      </w:r>
      <w:proofErr w:type="spellEnd"/>
      <w:r>
        <w:rPr>
          <w:b/>
        </w:rPr>
        <w:t xml:space="preserve"> </w:t>
      </w:r>
    </w:p>
    <w:p w:rsidR="00E30A5A" w:rsidRDefault="00684417">
      <w:pPr>
        <w:contextualSpacing w:val="0"/>
        <w:rPr>
          <w:b/>
        </w:rPr>
      </w:pPr>
      <w:r>
        <w:rPr>
          <w:b/>
        </w:rPr>
        <w:lastRenderedPageBreak/>
        <w:t xml:space="preserve">-Virus </w:t>
      </w:r>
      <w:proofErr w:type="spellStart"/>
      <w:r>
        <w:rPr>
          <w:b/>
        </w:rPr>
        <w:t>fat</w:t>
      </w:r>
      <w:proofErr w:type="spellEnd"/>
      <w:r>
        <w:rPr>
          <w:b/>
        </w:rPr>
        <w:t xml:space="preserve"> </w:t>
      </w:r>
    </w:p>
    <w:p w:rsidR="00E30A5A" w:rsidRDefault="00684417">
      <w:pPr>
        <w:contextualSpacing w:val="0"/>
        <w:rPr>
          <w:b/>
        </w:rPr>
      </w:pPr>
      <w:r>
        <w:rPr>
          <w:b/>
        </w:rPr>
        <w:t>-Virus de email</w:t>
      </w:r>
    </w:p>
    <w:p w:rsidR="00E30A5A" w:rsidRDefault="00684417">
      <w:pPr>
        <w:contextualSpacing w:val="0"/>
        <w:rPr>
          <w:b/>
        </w:rPr>
      </w:pPr>
      <w:r>
        <w:rPr>
          <w:b/>
        </w:rPr>
        <w:t xml:space="preserve">-Virus de acción directa </w:t>
      </w:r>
    </w:p>
    <w:p w:rsidR="00E30A5A" w:rsidRDefault="00684417">
      <w:pPr>
        <w:contextualSpacing w:val="0"/>
        <w:rPr>
          <w:b/>
        </w:rPr>
      </w:pPr>
      <w:r>
        <w:rPr>
          <w:b/>
        </w:rPr>
        <w:t xml:space="preserve">-Virus acompañante </w:t>
      </w:r>
    </w:p>
    <w:p w:rsidR="00E30A5A" w:rsidRDefault="00684417">
      <w:pPr>
        <w:contextualSpacing w:val="0"/>
        <w:rPr>
          <w:b/>
        </w:rPr>
      </w:pPr>
      <w:r>
        <w:rPr>
          <w:b/>
        </w:rPr>
        <w:t>-Secuestrador del navegador</w:t>
      </w:r>
    </w:p>
    <w:p w:rsidR="00E30A5A" w:rsidRDefault="00684417">
      <w:pPr>
        <w:contextualSpacing w:val="0"/>
        <w:rPr>
          <w:b/>
        </w:rPr>
      </w:pPr>
      <w:r>
        <w:rPr>
          <w:b/>
        </w:rPr>
        <w:t>-Virus de directorio</w:t>
      </w:r>
    </w:p>
    <w:p w:rsidR="00E30A5A" w:rsidRDefault="00684417">
      <w:pPr>
        <w:contextualSpacing w:val="0"/>
        <w:rPr>
          <w:b/>
        </w:rPr>
      </w:pPr>
      <w:r>
        <w:rPr>
          <w:b/>
        </w:rPr>
        <w:t xml:space="preserve">-Virus polimórfico </w:t>
      </w:r>
    </w:p>
    <w:p w:rsidR="00E30A5A" w:rsidRDefault="00684417">
      <w:pPr>
        <w:contextualSpacing w:val="0"/>
        <w:rPr>
          <w:b/>
        </w:rPr>
      </w:pPr>
      <w:r>
        <w:rPr>
          <w:b/>
        </w:rPr>
        <w:t>-</w:t>
      </w:r>
      <w:proofErr w:type="spellStart"/>
      <w:r>
        <w:rPr>
          <w:b/>
        </w:rPr>
        <w:t>Infectores</w:t>
      </w:r>
      <w:proofErr w:type="spellEnd"/>
      <w:r>
        <w:rPr>
          <w:b/>
        </w:rPr>
        <w:t xml:space="preserve"> de arranque</w:t>
      </w:r>
    </w:p>
    <w:p w:rsidR="00E30A5A" w:rsidRDefault="00E30A5A">
      <w:pPr>
        <w:contextualSpacing w:val="0"/>
        <w:rPr>
          <w:b/>
        </w:rPr>
      </w:pPr>
    </w:p>
    <w:p w:rsidR="00E30A5A" w:rsidRDefault="00684417">
      <w:pPr>
        <w:contextualSpacing w:val="0"/>
        <w:rPr>
          <w:b/>
          <w:color w:val="1C4587"/>
        </w:rPr>
      </w:pPr>
      <w:r>
        <w:rPr>
          <w:b/>
          <w:color w:val="1C4587"/>
        </w:rPr>
        <w:t>VENTAJAS Y DESVENTAJAS</w:t>
      </w:r>
    </w:p>
    <w:p w:rsidR="00E30A5A" w:rsidRDefault="00684417">
      <w:pPr>
        <w:contextualSpacing w:val="0"/>
        <w:rPr>
          <w:b/>
          <w:color w:val="3D85C6"/>
        </w:rPr>
      </w:pPr>
      <w:r>
        <w:rPr>
          <w:b/>
          <w:color w:val="3D85C6"/>
        </w:rPr>
        <w:t>ANTIVIRUS MCAFEE</w:t>
      </w:r>
    </w:p>
    <w:p w:rsidR="00E30A5A" w:rsidRDefault="00684417">
      <w:pPr>
        <w:contextualSpacing w:val="0"/>
        <w:rPr>
          <w:b/>
        </w:rPr>
      </w:pPr>
      <w:r>
        <w:rPr>
          <w:b/>
        </w:rPr>
        <w:t>° Consume pocos recursos, chequeo continuo, sencillo y eficaz en su manejo, gran cantidad de virus detectados, no te quita casi recursos.</w:t>
      </w:r>
    </w:p>
    <w:p w:rsidR="00E30A5A" w:rsidRDefault="00684417">
      <w:pPr>
        <w:contextualSpacing w:val="0"/>
        <w:rPr>
          <w:b/>
        </w:rPr>
      </w:pPr>
      <w:proofErr w:type="spellStart"/>
      <w:r>
        <w:rPr>
          <w:b/>
        </w:rPr>
        <w:t>°Periodicidad</w:t>
      </w:r>
      <w:proofErr w:type="spellEnd"/>
      <w:r>
        <w:rPr>
          <w:b/>
        </w:rPr>
        <w:t xml:space="preserve"> actualizaciones, escapan algunos virus, ralentiza un poco la navegación por Internet, no se actualiza muy frecuentemente.</w:t>
      </w:r>
    </w:p>
    <w:p w:rsidR="00E30A5A" w:rsidRDefault="00E30A5A">
      <w:pPr>
        <w:contextualSpacing w:val="0"/>
      </w:pPr>
    </w:p>
    <w:p w:rsidR="00E30A5A" w:rsidRDefault="00E30A5A">
      <w:pPr>
        <w:contextualSpacing w:val="0"/>
      </w:pPr>
    </w:p>
    <w:p w:rsidR="00E30A5A" w:rsidRDefault="00684417">
      <w:pPr>
        <w:contextualSpacing w:val="0"/>
        <w:rPr>
          <w:b/>
          <w:color w:val="3D85C6"/>
        </w:rPr>
      </w:pPr>
      <w:r>
        <w:rPr>
          <w:b/>
          <w:color w:val="3D85C6"/>
        </w:rPr>
        <w:t>ANTIVIRUS PANDA:</w:t>
      </w:r>
    </w:p>
    <w:p w:rsidR="00E30A5A" w:rsidRDefault="00684417">
      <w:pPr>
        <w:contextualSpacing w:val="0"/>
        <w:rPr>
          <w:b/>
        </w:rPr>
      </w:pPr>
      <w:proofErr w:type="spellStart"/>
      <w:r>
        <w:rPr>
          <w:b/>
        </w:rPr>
        <w:t>°Total</w:t>
      </w:r>
      <w:proofErr w:type="spellEnd"/>
      <w:r>
        <w:rPr>
          <w:b/>
        </w:rPr>
        <w:t xml:space="preserve"> protección, rápido (en ordenadores potentes), sencillo, útil, barato.</w:t>
      </w:r>
    </w:p>
    <w:p w:rsidR="00E30A5A" w:rsidRDefault="00684417">
      <w:pPr>
        <w:contextualSpacing w:val="0"/>
        <w:rPr>
          <w:b/>
        </w:rPr>
      </w:pPr>
      <w:proofErr w:type="spellStart"/>
      <w:r>
        <w:rPr>
          <w:b/>
        </w:rPr>
        <w:t>°Hay</w:t>
      </w:r>
      <w:proofErr w:type="spellEnd"/>
      <w:r>
        <w:rPr>
          <w:b/>
        </w:rPr>
        <w:t xml:space="preserve"> que pagar, ralentiza el ordenador, en ordenadores lentos es imposible trabajar con él, demasiado sencillo.</w:t>
      </w:r>
    </w:p>
    <w:p w:rsidR="00684417" w:rsidRDefault="00684417">
      <w:pPr>
        <w:contextualSpacing w:val="0"/>
        <w:rPr>
          <w:b/>
          <w:color w:val="3D85C6"/>
        </w:rPr>
      </w:pPr>
    </w:p>
    <w:p w:rsidR="00E30A5A" w:rsidRDefault="00684417">
      <w:pPr>
        <w:contextualSpacing w:val="0"/>
        <w:rPr>
          <w:b/>
          <w:color w:val="3D85C6"/>
        </w:rPr>
      </w:pPr>
      <w:r>
        <w:rPr>
          <w:b/>
          <w:color w:val="3D85C6"/>
        </w:rPr>
        <w:t>ANTIVIRUS NOD32 ESET</w:t>
      </w:r>
    </w:p>
    <w:p w:rsidR="00E30A5A" w:rsidRDefault="00684417">
      <w:pPr>
        <w:contextualSpacing w:val="0"/>
        <w:rPr>
          <w:b/>
        </w:rPr>
      </w:pPr>
      <w:proofErr w:type="spellStart"/>
      <w:r>
        <w:rPr>
          <w:b/>
        </w:rPr>
        <w:t>°Gran</w:t>
      </w:r>
      <w:proofErr w:type="spellEnd"/>
      <w:r>
        <w:rPr>
          <w:b/>
        </w:rPr>
        <w:t xml:space="preserve"> detección de virus polimórficos o desconocidos, gran protección garantizada, gran facilidad de uso, </w:t>
      </w:r>
      <w:r>
        <w:rPr>
          <w:b/>
        </w:rPr>
        <w:t>buena apariencia, protección en tiempo real contra los virus, fácil de actualizar la base de virus para una mejor protección, elimina todo fácilmente.</w:t>
      </w:r>
    </w:p>
    <w:p w:rsidR="00E30A5A" w:rsidRDefault="00684417">
      <w:pPr>
        <w:contextualSpacing w:val="0"/>
        <w:rPr>
          <w:b/>
        </w:rPr>
      </w:pPr>
      <w:proofErr w:type="spellStart"/>
      <w:r>
        <w:rPr>
          <w:b/>
        </w:rPr>
        <w:t>°Utiliza</w:t>
      </w:r>
      <w:proofErr w:type="spellEnd"/>
      <w:r>
        <w:rPr>
          <w:b/>
        </w:rPr>
        <w:t xml:space="preserve"> muchos recursos y pone lento el pc, Es lento a la hora de escanear, las opciones de conexión, búsqueda y protección son muy reducidas y limitadas, no es software libre.</w:t>
      </w:r>
    </w:p>
    <w:p w:rsidR="00684417" w:rsidRDefault="00684417">
      <w:pPr>
        <w:contextualSpacing w:val="0"/>
        <w:rPr>
          <w:b/>
          <w:color w:val="3D85C6"/>
        </w:rPr>
      </w:pPr>
    </w:p>
    <w:p w:rsidR="00E30A5A" w:rsidRDefault="00684417">
      <w:pPr>
        <w:contextualSpacing w:val="0"/>
        <w:rPr>
          <w:b/>
          <w:color w:val="3D85C6"/>
        </w:rPr>
      </w:pPr>
      <w:r>
        <w:rPr>
          <w:b/>
          <w:color w:val="3D85C6"/>
        </w:rPr>
        <w:t>ANTIVIRUS NORTON BY SYMANTEC</w:t>
      </w:r>
    </w:p>
    <w:p w:rsidR="00E30A5A" w:rsidRDefault="00684417">
      <w:pPr>
        <w:contextualSpacing w:val="0"/>
        <w:rPr>
          <w:b/>
        </w:rPr>
      </w:pPr>
      <w:proofErr w:type="spellStart"/>
      <w:r>
        <w:rPr>
          <w:b/>
        </w:rPr>
        <w:t>°Bajo</w:t>
      </w:r>
      <w:proofErr w:type="spellEnd"/>
      <w:r>
        <w:rPr>
          <w:b/>
        </w:rPr>
        <w:t xml:space="preserve"> consumo de recursos, Buen desempeño en conjunto con herramientas de Norton </w:t>
      </w:r>
      <w:proofErr w:type="spellStart"/>
      <w:r>
        <w:rPr>
          <w:b/>
        </w:rPr>
        <w:t>System</w:t>
      </w:r>
      <w:proofErr w:type="spellEnd"/>
      <w:r>
        <w:rPr>
          <w:b/>
        </w:rPr>
        <w:t xml:space="preserve"> (tales como </w:t>
      </w:r>
      <w:proofErr w:type="spellStart"/>
      <w:r>
        <w:rPr>
          <w:b/>
        </w:rPr>
        <w:t>WinDoctor</w:t>
      </w:r>
      <w:proofErr w:type="spellEnd"/>
      <w:r>
        <w:rPr>
          <w:b/>
        </w:rPr>
        <w:t xml:space="preserve">, </w:t>
      </w:r>
      <w:proofErr w:type="spellStart"/>
      <w:r>
        <w:rPr>
          <w:b/>
        </w:rPr>
        <w:t>SpeedDisk</w:t>
      </w:r>
      <w:proofErr w:type="spellEnd"/>
      <w:r>
        <w:rPr>
          <w:b/>
        </w:rPr>
        <w:t xml:space="preserve">, </w:t>
      </w:r>
      <w:proofErr w:type="spellStart"/>
      <w:r>
        <w:rPr>
          <w:b/>
        </w:rPr>
        <w:t>GoBack</w:t>
      </w:r>
      <w:proofErr w:type="spellEnd"/>
      <w:r>
        <w:rPr>
          <w:b/>
        </w:rPr>
        <w:t xml:space="preserve">, </w:t>
      </w:r>
      <w:proofErr w:type="spellStart"/>
      <w:r>
        <w:rPr>
          <w:b/>
        </w:rPr>
        <w:t>Ghost</w:t>
      </w:r>
      <w:proofErr w:type="spellEnd"/>
      <w:r>
        <w:rPr>
          <w:b/>
        </w:rPr>
        <w:t xml:space="preserve">, </w:t>
      </w:r>
      <w:proofErr w:type="spellStart"/>
      <w:r>
        <w:rPr>
          <w:b/>
        </w:rPr>
        <w:t>etc</w:t>
      </w:r>
      <w:proofErr w:type="spellEnd"/>
      <w:r>
        <w:rPr>
          <w:b/>
        </w:rPr>
        <w:t>), Interfaz amigable y fácil de manejar, Actualización gratis y de fácil acceso (incluso con servicio caducado se puede actualizar a fuerza bruta fácilmente)</w:t>
      </w:r>
    </w:p>
    <w:p w:rsidR="00E30A5A" w:rsidRDefault="00684417">
      <w:pPr>
        <w:contextualSpacing w:val="0"/>
        <w:rPr>
          <w:b/>
        </w:rPr>
      </w:pPr>
      <w:proofErr w:type="spellStart"/>
      <w:r>
        <w:rPr>
          <w:b/>
        </w:rPr>
        <w:t>°Pobre</w:t>
      </w:r>
      <w:proofErr w:type="spellEnd"/>
      <w:r>
        <w:rPr>
          <w:b/>
        </w:rPr>
        <w:t xml:space="preserve"> desempeño frente a Spyware y otras amenazas (reconoce muy pocos y elimina menos). Regular bloqueo de Scripts entrantes (frente a otros antivirus). Poca o casi nula compatibilidad con el Firewall de Windows XP.   </w:t>
      </w:r>
    </w:p>
    <w:p w:rsidR="00684417" w:rsidRDefault="00684417">
      <w:pPr>
        <w:contextualSpacing w:val="0"/>
        <w:rPr>
          <w:b/>
          <w:color w:val="3D85C6"/>
        </w:rPr>
      </w:pPr>
    </w:p>
    <w:p w:rsidR="00E30A5A" w:rsidRDefault="00684417">
      <w:pPr>
        <w:contextualSpacing w:val="0"/>
        <w:rPr>
          <w:b/>
          <w:color w:val="3D85C6"/>
        </w:rPr>
      </w:pPr>
      <w:r>
        <w:rPr>
          <w:b/>
          <w:color w:val="3D85C6"/>
        </w:rPr>
        <w:t>ANTIVIRUS AVG</w:t>
      </w:r>
    </w:p>
    <w:p w:rsidR="00E30A5A" w:rsidRDefault="00684417">
      <w:pPr>
        <w:contextualSpacing w:val="0"/>
        <w:rPr>
          <w:b/>
        </w:rPr>
      </w:pPr>
      <w:proofErr w:type="spellStart"/>
      <w:r>
        <w:rPr>
          <w:b/>
        </w:rPr>
        <w:t>°Actualizaciones</w:t>
      </w:r>
      <w:proofErr w:type="spellEnd"/>
      <w:r>
        <w:rPr>
          <w:b/>
        </w:rPr>
        <w:t xml:space="preserve"> regulares, Bajo consumo de recursos. Protección resistente Soporta casi todos los sistemas operativos.</w:t>
      </w:r>
    </w:p>
    <w:p w:rsidR="00E30A5A" w:rsidRDefault="00684417">
      <w:pPr>
        <w:contextualSpacing w:val="0"/>
        <w:rPr>
          <w:b/>
        </w:rPr>
      </w:pPr>
      <w:proofErr w:type="spellStart"/>
      <w:r>
        <w:rPr>
          <w:b/>
        </w:rPr>
        <w:t>°Menor</w:t>
      </w:r>
      <w:proofErr w:type="spellEnd"/>
      <w:r>
        <w:rPr>
          <w:b/>
        </w:rPr>
        <w:t xml:space="preserve"> protección, Si bien tiene actualizaciones regulares, Menos opciones de configuración tanto para actualizaciones, análisis y protección en tiempo real. No soporta SO de servidores como Windows Server 2003, tampoco soporta la edición Windows XP Pro x64. No se pueden analizar unidades en red.</w:t>
      </w:r>
    </w:p>
    <w:p w:rsidR="00E30A5A" w:rsidRDefault="00E30A5A">
      <w:pPr>
        <w:contextualSpacing w:val="0"/>
        <w:rPr>
          <w:b/>
        </w:rPr>
      </w:pPr>
    </w:p>
    <w:p w:rsidR="00E30A5A" w:rsidRDefault="00684417">
      <w:pPr>
        <w:contextualSpacing w:val="0"/>
        <w:rPr>
          <w:b/>
          <w:color w:val="3D85C6"/>
        </w:rPr>
      </w:pPr>
      <w:r>
        <w:rPr>
          <w:b/>
          <w:color w:val="3D85C6"/>
        </w:rPr>
        <w:t>DATO CURIOSO</w:t>
      </w:r>
    </w:p>
    <w:p w:rsidR="00684417" w:rsidRDefault="00684417">
      <w:pPr>
        <w:contextualSpacing w:val="0"/>
        <w:rPr>
          <w:b/>
        </w:rPr>
      </w:pPr>
      <w:r>
        <w:rPr>
          <w:b/>
        </w:rPr>
        <w:t xml:space="preserve">El primer virus atacó a una máquina IBM Serie 360 (y reconocido como tal). Fue llamado </w:t>
      </w:r>
      <w:proofErr w:type="spellStart"/>
      <w:r>
        <w:rPr>
          <w:b/>
        </w:rPr>
        <w:t>Creeper</w:t>
      </w:r>
      <w:proofErr w:type="spellEnd"/>
      <w:r>
        <w:rPr>
          <w:b/>
        </w:rPr>
        <w:t>, (ENMS) creado en 1972. Este programa emitía periódicamente en la pantalla el mensaje: «</w:t>
      </w:r>
      <w:proofErr w:type="spellStart"/>
      <w:r>
        <w:rPr>
          <w:b/>
        </w:rPr>
        <w:t>I'm</w:t>
      </w:r>
      <w:proofErr w:type="spellEnd"/>
      <w:r>
        <w:rPr>
          <w:b/>
        </w:rPr>
        <w:t xml:space="preserve"> </w:t>
      </w:r>
      <w:proofErr w:type="spellStart"/>
      <w:r>
        <w:rPr>
          <w:b/>
        </w:rPr>
        <w:t>the</w:t>
      </w:r>
      <w:proofErr w:type="spellEnd"/>
      <w:r>
        <w:rPr>
          <w:b/>
        </w:rPr>
        <w:t xml:space="preserve"> </w:t>
      </w:r>
      <w:proofErr w:type="spellStart"/>
      <w:r>
        <w:rPr>
          <w:b/>
        </w:rPr>
        <w:t>creeper</w:t>
      </w:r>
      <w:proofErr w:type="spellEnd"/>
      <w:r>
        <w:rPr>
          <w:b/>
        </w:rPr>
        <w:t xml:space="preserve">... catch me </w:t>
      </w:r>
      <w:proofErr w:type="spellStart"/>
      <w:r>
        <w:rPr>
          <w:b/>
        </w:rPr>
        <w:t>if</w:t>
      </w:r>
      <w:proofErr w:type="spellEnd"/>
      <w:r>
        <w:rPr>
          <w:b/>
        </w:rPr>
        <w:t xml:space="preserve"> </w:t>
      </w:r>
      <w:proofErr w:type="spellStart"/>
      <w:r>
        <w:rPr>
          <w:b/>
        </w:rPr>
        <w:t>you</w:t>
      </w:r>
      <w:proofErr w:type="spellEnd"/>
      <w:r>
        <w:rPr>
          <w:b/>
        </w:rPr>
        <w:t xml:space="preserve"> can!» («¡Soy una enredadera... píllame si puedes!»). Para eliminar este problema se creó el primer programa antivirus denominado </w:t>
      </w:r>
      <w:proofErr w:type="spellStart"/>
      <w:r>
        <w:rPr>
          <w:b/>
        </w:rPr>
        <w:t>Reaper</w:t>
      </w:r>
      <w:proofErr w:type="spellEnd"/>
      <w:r>
        <w:rPr>
          <w:b/>
        </w:rPr>
        <w:t xml:space="preserve"> (segador).</w:t>
      </w:r>
    </w:p>
    <w:p w:rsidR="00E30A5A" w:rsidRPr="00684417" w:rsidRDefault="00684417">
      <w:pPr>
        <w:contextualSpacing w:val="0"/>
        <w:rPr>
          <w:b/>
        </w:rPr>
      </w:pPr>
      <w:r>
        <w:rPr>
          <w:noProof/>
          <w:lang w:val="es-CO"/>
        </w:rPr>
        <w:drawing>
          <wp:anchor distT="114300" distB="114300" distL="114300" distR="114300" simplePos="0" relativeHeight="251656192" behindDoc="1" locked="0" layoutInCell="1" hidden="0" allowOverlap="1" wp14:anchorId="5904F1CA" wp14:editId="2DBCA614">
            <wp:simplePos x="0" y="0"/>
            <wp:positionH relativeFrom="margin">
              <wp:posOffset>7586345</wp:posOffset>
            </wp:positionH>
            <wp:positionV relativeFrom="paragraph">
              <wp:posOffset>990600</wp:posOffset>
            </wp:positionV>
            <wp:extent cx="1314450" cy="1276350"/>
            <wp:effectExtent l="0" t="0" r="0" b="0"/>
            <wp:wrapSquare wrapText="bothSides"/>
            <wp:docPr id="4" name="image8.png" descr="Resultado de imagen para virus tecnologico png"/>
            <wp:cNvGraphicFramePr/>
            <a:graphic xmlns:a="http://schemas.openxmlformats.org/drawingml/2006/main">
              <a:graphicData uri="http://schemas.openxmlformats.org/drawingml/2006/picture">
                <pic:pic xmlns:pic="http://schemas.openxmlformats.org/drawingml/2006/picture">
                  <pic:nvPicPr>
                    <pic:cNvPr id="0" name="image8.png" descr="Resultado de imagen para virus tecnologico png"/>
                    <pic:cNvPicPr preferRelativeResize="0"/>
                  </pic:nvPicPr>
                  <pic:blipFill>
                    <a:blip r:embed="rId9"/>
                    <a:srcRect/>
                    <a:stretch>
                      <a:fillRect/>
                    </a:stretch>
                  </pic:blipFill>
                  <pic:spPr>
                    <a:xfrm>
                      <a:off x="0" y="0"/>
                      <a:ext cx="1314450" cy="1276350"/>
                    </a:xfrm>
                    <a:prstGeom prst="rect">
                      <a:avLst/>
                    </a:prstGeom>
                    <a:ln/>
                  </pic:spPr>
                </pic:pic>
              </a:graphicData>
            </a:graphic>
            <wp14:sizeRelH relativeFrom="margin">
              <wp14:pctWidth>0</wp14:pctWidth>
            </wp14:sizeRelH>
            <wp14:sizeRelV relativeFrom="margin">
              <wp14:pctHeight>0</wp14:pctHeight>
            </wp14:sizeRelV>
          </wp:anchor>
        </w:drawing>
      </w:r>
    </w:p>
    <w:sectPr w:rsidR="00E30A5A" w:rsidRPr="00684417">
      <w:headerReference w:type="even" r:id="rId10"/>
      <w:headerReference w:type="default" r:id="rId11"/>
      <w:footerReference w:type="even" r:id="rId12"/>
      <w:footerReference w:type="default" r:id="rId13"/>
      <w:headerReference w:type="first" r:id="rId14"/>
      <w:footerReference w:type="first" r:id="rId15"/>
      <w:pgSz w:w="15840" w:h="12240"/>
      <w:pgMar w:top="1133" w:right="1133" w:bottom="1133" w:left="1133" w:header="0" w:footer="720" w:gutter="0"/>
      <w:pgNumType w:start="1"/>
      <w:cols w:num="3" w:space="720" w:equalWidth="0">
        <w:col w:w="4044" w:space="720"/>
        <w:col w:w="4044" w:space="720"/>
        <w:col w:w="404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AA5" w:rsidRDefault="00BE1AA5" w:rsidP="00BE1AA5">
      <w:pPr>
        <w:spacing w:line="240" w:lineRule="auto"/>
      </w:pPr>
      <w:r>
        <w:separator/>
      </w:r>
    </w:p>
  </w:endnote>
  <w:endnote w:type="continuationSeparator" w:id="0">
    <w:p w:rsidR="00BE1AA5" w:rsidRDefault="00BE1AA5" w:rsidP="00BE1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AA5" w:rsidRDefault="00BE1AA5" w:rsidP="00BE1AA5">
      <w:pPr>
        <w:spacing w:line="240" w:lineRule="auto"/>
      </w:pPr>
      <w:r>
        <w:separator/>
      </w:r>
    </w:p>
  </w:footnote>
  <w:footnote w:type="continuationSeparator" w:id="0">
    <w:p w:rsidR="00BE1AA5" w:rsidRDefault="00BE1AA5" w:rsidP="00BE1A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AA5" w:rsidRDefault="00BE1A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0A5A"/>
    <w:rsid w:val="00684417"/>
    <w:rsid w:val="00BE1AA5"/>
    <w:rsid w:val="00E30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5F762-1A27-4608-B071-326599A7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BE1AA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E1AA5"/>
  </w:style>
  <w:style w:type="paragraph" w:styleId="Piedepgina">
    <w:name w:val="footer"/>
    <w:basedOn w:val="Normal"/>
    <w:link w:val="PiedepginaCar"/>
    <w:uiPriority w:val="99"/>
    <w:unhideWhenUsed/>
    <w:rsid w:val="00BE1AA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E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2.xml" /><Relationship Id="rId5" Type="http://schemas.openxmlformats.org/officeDocument/2006/relationships/endnotes" Target="end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C207</dc:creator>
  <cp:lastModifiedBy>Yuliana Naranjo</cp:lastModifiedBy>
  <cp:revision>2</cp:revision>
  <dcterms:created xsi:type="dcterms:W3CDTF">2018-08-21T16:14:00Z</dcterms:created>
  <dcterms:modified xsi:type="dcterms:W3CDTF">2018-08-21T16:14:00Z</dcterms:modified>
</cp:coreProperties>
</file>